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1F9B" w14:textId="77777777" w:rsidR="000F63E7" w:rsidRPr="000F63E7" w:rsidRDefault="000F63E7" w:rsidP="000F63E7">
      <w:r w:rsidRPr="000F63E7">
        <w:t xml:space="preserve">MACABRO FICH invites you to submit your Long Feature and Short Horror Films for the XXIV celebration of Mexico City’s International Horror Film Festival, that will take place in </w:t>
      </w:r>
      <w:proofErr w:type="gramStart"/>
      <w:r w:rsidRPr="000F63E7">
        <w:t>August,</w:t>
      </w:r>
      <w:proofErr w:type="gramEnd"/>
      <w:r w:rsidRPr="000F63E7">
        <w:t xml:space="preserve"> 2025. The </w:t>
      </w:r>
      <w:proofErr w:type="gramStart"/>
      <w:r w:rsidRPr="000F63E7">
        <w:t>24rd</w:t>
      </w:r>
      <w:proofErr w:type="gramEnd"/>
      <w:r w:rsidRPr="000F63E7">
        <w:t xml:space="preserve"> edition will be 100% presential with additional virtual activities.</w:t>
      </w:r>
      <w:r w:rsidRPr="000F63E7">
        <w:br/>
        <w:t>Please read the guideline below before sending materials or submission files. We’ll be glad to answer or give you more information NOT INCLUDED here. You can contact us at programacion@macabro.mx and contacto.macabrofich@gmail.com</w:t>
      </w:r>
      <w:r w:rsidRPr="000F63E7">
        <w:br/>
        <w:t>1- GUIDELINES</w:t>
      </w:r>
      <w:r w:rsidRPr="000F63E7">
        <w:br/>
        <w:t>1.1 No age or nationality restrictions.</w:t>
      </w:r>
      <w:r w:rsidRPr="000F63E7">
        <w:br/>
        <w:t>1.2 Each participant can submit as many works as desired.</w:t>
      </w:r>
      <w:r w:rsidRPr="000F63E7">
        <w:br/>
        <w:t xml:space="preserve">1.3 Each work will be considered mainly to be included in the COMPETITION sections: International Long Feature, </w:t>
      </w:r>
      <w:proofErr w:type="spellStart"/>
      <w:r w:rsidRPr="000F63E7">
        <w:t>Iberoamerican</w:t>
      </w:r>
      <w:proofErr w:type="spellEnd"/>
      <w:r w:rsidRPr="000F63E7">
        <w:t xml:space="preserve"> Long Feature, Dark Fantasy &amp; </w:t>
      </w:r>
      <w:proofErr w:type="spellStart"/>
      <w:r w:rsidRPr="000F63E7">
        <w:t>SciFi</w:t>
      </w:r>
      <w:proofErr w:type="spellEnd"/>
      <w:r w:rsidRPr="000F63E7">
        <w:t xml:space="preserve"> Long Feature, International Short Film, Mexican Short Film and Animated Short Film. Works not selected for competition could be chosen to be screened in another section.</w:t>
      </w:r>
      <w:r w:rsidRPr="000F63E7">
        <w:br/>
        <w:t>1.4 The festival does not pay rental fee for Films in Competition.</w:t>
      </w:r>
      <w:r w:rsidRPr="000F63E7">
        <w:br/>
        <w:t>1.5 There are no restrictions for the production format.</w:t>
      </w:r>
      <w:r w:rsidRPr="000F63E7">
        <w:br/>
        <w:t xml:space="preserve">1.6 </w:t>
      </w:r>
      <w:proofErr w:type="spellStart"/>
      <w:r w:rsidRPr="000F63E7">
        <w:t>Macabro</w:t>
      </w:r>
      <w:proofErr w:type="spellEnd"/>
      <w:r w:rsidRPr="000F63E7">
        <w:t xml:space="preserve"> FICH will accept works from 2022 to the date for the Competition Sections.</w:t>
      </w:r>
      <w:r w:rsidRPr="000F63E7">
        <w:br/>
        <w:t xml:space="preserve">1.7 </w:t>
      </w:r>
      <w:proofErr w:type="spellStart"/>
      <w:r w:rsidRPr="000F63E7">
        <w:t>Macabro</w:t>
      </w:r>
      <w:proofErr w:type="spellEnd"/>
      <w:r w:rsidRPr="000F63E7">
        <w:t xml:space="preserve"> FICH will not review works that have been submitted but not selected in previous years.</w:t>
      </w:r>
      <w:r w:rsidRPr="000F63E7">
        <w:br/>
        <w:t xml:space="preserve">1.8 </w:t>
      </w:r>
      <w:proofErr w:type="spellStart"/>
      <w:r w:rsidRPr="000F63E7">
        <w:t>Macabro</w:t>
      </w:r>
      <w:proofErr w:type="spellEnd"/>
      <w:r w:rsidRPr="000F63E7">
        <w:t xml:space="preserve"> FICH will not accept for Competition Sections, INTERNATIONAL Long Feature Films that had been screened in Mexico City or with commercial exhibitions previous to </w:t>
      </w:r>
      <w:proofErr w:type="spellStart"/>
      <w:r w:rsidRPr="000F63E7">
        <w:t>Macabro’s</w:t>
      </w:r>
      <w:proofErr w:type="spellEnd"/>
      <w:r w:rsidRPr="000F63E7">
        <w:t xml:space="preserve"> 2024 edition. These Works could be eligible to be screened as part of exhibition sections.</w:t>
      </w:r>
      <w:r w:rsidRPr="000F63E7">
        <w:br/>
        <w:t xml:space="preserve">1.9 </w:t>
      </w:r>
      <w:proofErr w:type="spellStart"/>
      <w:r w:rsidRPr="000F63E7">
        <w:t>Macabro</w:t>
      </w:r>
      <w:proofErr w:type="spellEnd"/>
      <w:r w:rsidRPr="000F63E7">
        <w:t xml:space="preserve"> will have streaming exhibition agreed with authors. Streaming will be available only in Mexico at a professional platform.</w:t>
      </w:r>
    </w:p>
    <w:p w14:paraId="1D014159" w14:textId="77777777" w:rsidR="000F63E7" w:rsidRPr="000F63E7" w:rsidRDefault="000F63E7" w:rsidP="000F63E7">
      <w:r w:rsidRPr="000F63E7">
        <w:t>2.- SUBMISSIONS</w:t>
      </w:r>
      <w:r w:rsidRPr="000F63E7">
        <w:br/>
        <w:t>2.1 Submissions will be received from the release date of this Call for Works</w:t>
      </w:r>
      <w:r w:rsidRPr="000F63E7">
        <w:br/>
        <w:t xml:space="preserve">2.2 We will accept submission only by </w:t>
      </w:r>
      <w:proofErr w:type="spellStart"/>
      <w:r w:rsidRPr="000F63E7">
        <w:t>FilmFreeway</w:t>
      </w:r>
      <w:proofErr w:type="spellEnd"/>
      <w:r w:rsidRPr="000F63E7">
        <w:t xml:space="preserve"> via: https://filmfreeway.com/festival/Macabro</w:t>
      </w:r>
      <w:r w:rsidRPr="000F63E7">
        <w:br/>
        <w:t>2.3 Authors are fully responsible for the rights of their works.</w:t>
      </w:r>
      <w:r w:rsidRPr="000F63E7">
        <w:br/>
        <w:t>2.4 Mexican Short Films should send to programacion@macabro.mx a disclaimer excluding the festival organization from any copyright dispute.</w:t>
      </w:r>
      <w:r w:rsidRPr="000F63E7">
        <w:br/>
        <w:t xml:space="preserve">2.5 Submission Deadline for </w:t>
      </w:r>
      <w:proofErr w:type="spellStart"/>
      <w:r w:rsidRPr="000F63E7">
        <w:t>Macabro</w:t>
      </w:r>
      <w:proofErr w:type="spellEnd"/>
      <w:r w:rsidRPr="000F63E7">
        <w:t xml:space="preserve"> Film Festival 23rd. Edition: March 31st, 2025.</w:t>
      </w:r>
    </w:p>
    <w:p w14:paraId="5434A41C" w14:textId="77777777" w:rsidR="000F63E7" w:rsidRPr="000F63E7" w:rsidRDefault="000F63E7" w:rsidP="000F63E7">
      <w:r w:rsidRPr="000F63E7">
        <w:t>3.- FILM SELECTION</w:t>
      </w:r>
      <w:r w:rsidRPr="000F63E7">
        <w:br/>
        <w:t>3.1 Films could be selected for COMPETITION or EXHIBITION according to the Festival Organization. This decision is unappealable.</w:t>
      </w:r>
      <w:r w:rsidRPr="000F63E7">
        <w:br/>
        <w:t>3.2 The Festival Organization will let the participants know the dates and schedule of the Films as soon as they are available.</w:t>
      </w:r>
      <w:r w:rsidRPr="000F63E7">
        <w:br/>
        <w:t>3.3 The screening of the films will be in DCP format for main venues and Blu-Ray or digital formats for alternate venues and streaming.</w:t>
      </w:r>
      <w:r w:rsidRPr="000F63E7">
        <w:br/>
        <w:t>3.4 Films spoken in a different language than Spanish will be screened with Spanish/English Subtitles. Subtitles in Spanish or a list of dialogues for translation must be included in the registration.</w:t>
      </w:r>
      <w:r w:rsidRPr="000F63E7">
        <w:br/>
        <w:t>3.5 Works selected for the official competition must be sent in dates and formats previously agreed with the Festival Organization.</w:t>
      </w:r>
      <w:r w:rsidRPr="000F63E7">
        <w:br/>
        <w:t>3.6 Winners of the competition could be screened for Festival Sponsors and Allies.</w:t>
      </w:r>
      <w:r w:rsidRPr="000F63E7">
        <w:br/>
      </w:r>
      <w:r w:rsidRPr="000F63E7">
        <w:lastRenderedPageBreak/>
        <w:t xml:space="preserve">3.7 With your submission you agree to be part of the </w:t>
      </w:r>
      <w:proofErr w:type="spellStart"/>
      <w:r w:rsidRPr="000F63E7">
        <w:t>Macabro</w:t>
      </w:r>
      <w:proofErr w:type="spellEnd"/>
      <w:r w:rsidRPr="000F63E7">
        <w:t xml:space="preserve"> FICH screenings all year around in cities within Mexico. The organization will notify via e-mail of any exhibition of the Long Feature or Short Films in alternative venues or showcase after the main event.</w:t>
      </w:r>
      <w:r w:rsidRPr="000F63E7">
        <w:br/>
        <w:t xml:space="preserve">3.8 The Festival could invite films for Competition Section. The request </w:t>
      </w:r>
      <w:proofErr w:type="gramStart"/>
      <w:r w:rsidRPr="000F63E7">
        <w:t>of</w:t>
      </w:r>
      <w:proofErr w:type="gramEnd"/>
      <w:r w:rsidRPr="000F63E7">
        <w:t xml:space="preserve"> a screener is not considered as an invitation.</w:t>
      </w:r>
      <w:r w:rsidRPr="000F63E7">
        <w:br/>
        <w:t>3.9 The considered length for a long feature will be from 60 to 120 minutes.</w:t>
      </w:r>
      <w:r w:rsidRPr="000F63E7">
        <w:br/>
        <w:t>3.10 The considered length for a short film will be from 1 to 29 minutes, credits included.</w:t>
      </w:r>
      <w:r w:rsidRPr="000F63E7">
        <w:br/>
        <w:t>3.11 Medium-length films will be considered from 30 to 59 minutes. Selection and programming will be decided by the Organization.</w:t>
      </w:r>
      <w:r w:rsidRPr="000F63E7">
        <w:br/>
        <w:t xml:space="preserve">3.12 Organization could make </w:t>
      </w:r>
      <w:proofErr w:type="gramStart"/>
      <w:r w:rsidRPr="000F63E7">
        <w:t>last minute</w:t>
      </w:r>
      <w:proofErr w:type="gramEnd"/>
      <w:r w:rsidRPr="000F63E7">
        <w:t xml:space="preserve"> changes or cancellations.</w:t>
      </w:r>
    </w:p>
    <w:p w14:paraId="0288A988" w14:textId="77777777" w:rsidR="000F63E7" w:rsidRPr="000F63E7" w:rsidRDefault="000F63E7" w:rsidP="000F63E7">
      <w:r w:rsidRPr="000F63E7">
        <w:t>4.- FILMS EXHIBITION AND DELIVERIES</w:t>
      </w:r>
      <w:r w:rsidRPr="000F63E7">
        <w:br/>
        <w:t>4.1 Films selection will be limited.</w:t>
      </w:r>
      <w:r w:rsidRPr="000F63E7">
        <w:br/>
        <w:t>4.2 In case the Film submitted is a Work in progress, you must agree with the Organization a delivery date of the Final Work, if not, the Festival Organization can declare it out of Competition. Screenings of “work in progress” will be decided by the Festival Organization.</w:t>
      </w:r>
      <w:r w:rsidRPr="000F63E7">
        <w:br/>
        <w:t xml:space="preserve">4.3 </w:t>
      </w:r>
      <w:proofErr w:type="spellStart"/>
      <w:r w:rsidRPr="000F63E7">
        <w:t>Macabro</w:t>
      </w:r>
      <w:proofErr w:type="spellEnd"/>
      <w:r w:rsidRPr="000F63E7">
        <w:t xml:space="preserve"> FICH will directly contact each filmmaker to notify the FILM SELECTION and the terms of participation.</w:t>
      </w:r>
      <w:r w:rsidRPr="000F63E7">
        <w:br/>
        <w:t>4.4. If your film is not selected and you request a written verdict, it will have a cost of $100.00 USD.</w:t>
      </w:r>
    </w:p>
    <w:p w14:paraId="4FDC7456" w14:textId="77777777" w:rsidR="000F63E7" w:rsidRPr="000F63E7" w:rsidRDefault="000F63E7" w:rsidP="000F63E7">
      <w:r w:rsidRPr="000F63E7">
        <w:t>5.- JURY</w:t>
      </w:r>
      <w:r w:rsidRPr="000F63E7">
        <w:br/>
        <w:t xml:space="preserve">5.1 The Official Jury will be </w:t>
      </w:r>
      <w:proofErr w:type="spellStart"/>
      <w:r w:rsidRPr="000F63E7">
        <w:t>conformed</w:t>
      </w:r>
      <w:proofErr w:type="spellEnd"/>
      <w:r w:rsidRPr="000F63E7">
        <w:t xml:space="preserve"> by national and international Horror Filmmakers and Specialists and will be fully responsible for the selection of the Awards. </w:t>
      </w:r>
      <w:proofErr w:type="spellStart"/>
      <w:r w:rsidRPr="000F63E7">
        <w:t>Macabro</w:t>
      </w:r>
      <w:proofErr w:type="spellEnd"/>
      <w:r w:rsidRPr="000F63E7">
        <w:t xml:space="preserve"> FICH will release the names of the Jury before the festival begins.</w:t>
      </w:r>
      <w:r w:rsidRPr="000F63E7">
        <w:br/>
        <w:t>5.2 Decisions of the Jury will be definitive and could declare empty any of the categories.</w:t>
      </w:r>
    </w:p>
    <w:p w14:paraId="5767EE58" w14:textId="77777777" w:rsidR="000F63E7" w:rsidRPr="000F63E7" w:rsidRDefault="000F63E7" w:rsidP="000F63E7">
      <w:r w:rsidRPr="000F63E7">
        <w:t>6.- GUIDELINES ACCEPTANCE</w:t>
      </w:r>
      <w:r w:rsidRPr="000F63E7">
        <w:br/>
        <w:t>6.1 Festival Organization will solve any doubt or controversies. The final decision will be unappealable.</w:t>
      </w:r>
      <w:r w:rsidRPr="000F63E7">
        <w:br/>
        <w:t xml:space="preserve">6.2 Festival Organization could show fragments of films from the Official Selection for promotional purposes (website, </w:t>
      </w:r>
      <w:proofErr w:type="spellStart"/>
      <w:r w:rsidRPr="000F63E7">
        <w:t>youtube</w:t>
      </w:r>
      <w:proofErr w:type="spellEnd"/>
      <w:r w:rsidRPr="000F63E7">
        <w:t>, social networks, TV).</w:t>
      </w:r>
      <w:r w:rsidRPr="000F63E7">
        <w:br/>
        <w:t>6.3 Submission imply conditions acceptance.</w:t>
      </w:r>
    </w:p>
    <w:p w14:paraId="492F946A" w14:textId="77777777" w:rsidR="000F63E7" w:rsidRPr="000F63E7" w:rsidRDefault="000F63E7" w:rsidP="000F63E7">
      <w:r w:rsidRPr="000F63E7">
        <w:t>7.- AWARDS</w:t>
      </w:r>
      <w:r w:rsidRPr="000F63E7">
        <w:br/>
      </w:r>
      <w:proofErr w:type="spellStart"/>
      <w:r w:rsidRPr="000F63E7">
        <w:t>Macabro</w:t>
      </w:r>
      <w:proofErr w:type="spellEnd"/>
      <w:r w:rsidRPr="000F63E7">
        <w:t xml:space="preserve">: Mexico City’s </w:t>
      </w:r>
      <w:proofErr w:type="spellStart"/>
      <w:r w:rsidRPr="000F63E7">
        <w:t>lnternational</w:t>
      </w:r>
      <w:proofErr w:type="spellEnd"/>
      <w:r w:rsidRPr="000F63E7">
        <w:t xml:space="preserve"> Horror Film Festival establish the next awards:</w:t>
      </w:r>
      <w:r w:rsidRPr="000F63E7">
        <w:br/>
        <w:t xml:space="preserve">7.1 </w:t>
      </w:r>
      <w:proofErr w:type="spellStart"/>
      <w:r w:rsidRPr="000F63E7">
        <w:t>Macabro</w:t>
      </w:r>
      <w:proofErr w:type="spellEnd"/>
      <w:r w:rsidRPr="000F63E7">
        <w:t xml:space="preserve"> Red Award for International Horror Long Feature – </w:t>
      </w:r>
      <w:proofErr w:type="spellStart"/>
      <w:r w:rsidRPr="000F63E7">
        <w:t>Macabro</w:t>
      </w:r>
      <w:proofErr w:type="spellEnd"/>
      <w:r w:rsidRPr="000F63E7">
        <w:t xml:space="preserve"> Red Figure</w:t>
      </w:r>
      <w:r w:rsidRPr="000F63E7">
        <w:br/>
        <w:t xml:space="preserve">7.2 </w:t>
      </w:r>
      <w:proofErr w:type="spellStart"/>
      <w:r w:rsidRPr="000F63E7">
        <w:t>Macabro</w:t>
      </w:r>
      <w:proofErr w:type="spellEnd"/>
      <w:r w:rsidRPr="000F63E7">
        <w:t xml:space="preserve"> Red Award for </w:t>
      </w:r>
      <w:proofErr w:type="spellStart"/>
      <w:r w:rsidRPr="000F63E7">
        <w:t>IberoAmerican</w:t>
      </w:r>
      <w:proofErr w:type="spellEnd"/>
      <w:r w:rsidRPr="000F63E7">
        <w:t xml:space="preserve"> Horror Long Feature – </w:t>
      </w:r>
      <w:proofErr w:type="spellStart"/>
      <w:r w:rsidRPr="000F63E7">
        <w:t>Macabro</w:t>
      </w:r>
      <w:proofErr w:type="spellEnd"/>
      <w:r w:rsidRPr="000F63E7">
        <w:t xml:space="preserve"> Red Figure</w:t>
      </w:r>
      <w:r w:rsidRPr="000F63E7">
        <w:br/>
        <w:t xml:space="preserve">7.3 </w:t>
      </w:r>
      <w:proofErr w:type="spellStart"/>
      <w:r w:rsidRPr="000F63E7">
        <w:t>Macabro</w:t>
      </w:r>
      <w:proofErr w:type="spellEnd"/>
      <w:r w:rsidRPr="000F63E7">
        <w:t xml:space="preserve"> Red Award for Dark Fantasy &amp; </w:t>
      </w:r>
      <w:proofErr w:type="spellStart"/>
      <w:r w:rsidRPr="000F63E7">
        <w:t>SciFi</w:t>
      </w:r>
      <w:proofErr w:type="spellEnd"/>
      <w:r w:rsidRPr="000F63E7">
        <w:t xml:space="preserve"> Long Feature – </w:t>
      </w:r>
      <w:proofErr w:type="spellStart"/>
      <w:r w:rsidRPr="000F63E7">
        <w:t>Macabro</w:t>
      </w:r>
      <w:proofErr w:type="spellEnd"/>
      <w:r w:rsidRPr="000F63E7">
        <w:t xml:space="preserve"> Red Figure</w:t>
      </w:r>
      <w:r w:rsidRPr="000F63E7">
        <w:br/>
        <w:t xml:space="preserve">7.4 </w:t>
      </w:r>
      <w:proofErr w:type="spellStart"/>
      <w:r w:rsidRPr="000F63E7">
        <w:t>Macabro</w:t>
      </w:r>
      <w:proofErr w:type="spellEnd"/>
      <w:r w:rsidRPr="000F63E7">
        <w:t xml:space="preserve"> Silver Award for Best Long Feature Film Director – </w:t>
      </w:r>
      <w:proofErr w:type="spellStart"/>
      <w:r w:rsidRPr="000F63E7">
        <w:t>Macabro</w:t>
      </w:r>
      <w:proofErr w:type="spellEnd"/>
      <w:r w:rsidRPr="000F63E7">
        <w:t xml:space="preserve"> Silver Figure</w:t>
      </w:r>
      <w:r w:rsidRPr="000F63E7">
        <w:br/>
        <w:t xml:space="preserve">7.5 </w:t>
      </w:r>
      <w:proofErr w:type="spellStart"/>
      <w:r w:rsidRPr="000F63E7">
        <w:t>Macabro</w:t>
      </w:r>
      <w:proofErr w:type="spellEnd"/>
      <w:r w:rsidRPr="000F63E7">
        <w:t xml:space="preserve"> Jade Award for Best Mexican Short Film – </w:t>
      </w:r>
      <w:proofErr w:type="spellStart"/>
      <w:r w:rsidRPr="000F63E7">
        <w:t>Macabro</w:t>
      </w:r>
      <w:proofErr w:type="spellEnd"/>
      <w:r w:rsidRPr="000F63E7">
        <w:t xml:space="preserve"> Green Figure</w:t>
      </w:r>
      <w:r w:rsidRPr="000F63E7">
        <w:br/>
        <w:t xml:space="preserve">7.6 </w:t>
      </w:r>
      <w:proofErr w:type="spellStart"/>
      <w:r w:rsidRPr="000F63E7">
        <w:t>Macabro</w:t>
      </w:r>
      <w:proofErr w:type="spellEnd"/>
      <w:r w:rsidRPr="000F63E7">
        <w:t xml:space="preserve"> Onix Award for Best international Short Film – </w:t>
      </w:r>
      <w:proofErr w:type="spellStart"/>
      <w:r w:rsidRPr="000F63E7">
        <w:t>Macabro</w:t>
      </w:r>
      <w:proofErr w:type="spellEnd"/>
      <w:r w:rsidRPr="000F63E7">
        <w:t xml:space="preserve"> Black Figure</w:t>
      </w:r>
      <w:r w:rsidRPr="000F63E7">
        <w:br/>
        <w:t xml:space="preserve">7.7 </w:t>
      </w:r>
      <w:proofErr w:type="spellStart"/>
      <w:r w:rsidRPr="000F63E7">
        <w:t>Macabro</w:t>
      </w:r>
      <w:proofErr w:type="spellEnd"/>
      <w:r w:rsidRPr="000F63E7">
        <w:t xml:space="preserve"> </w:t>
      </w:r>
      <w:proofErr w:type="spellStart"/>
      <w:r w:rsidRPr="000F63E7">
        <w:t>Zaphire</w:t>
      </w:r>
      <w:proofErr w:type="spellEnd"/>
      <w:r w:rsidRPr="000F63E7">
        <w:t xml:space="preserve"> Award for Best Animated Short Film – </w:t>
      </w:r>
      <w:proofErr w:type="spellStart"/>
      <w:r w:rsidRPr="000F63E7">
        <w:t>Macabro</w:t>
      </w:r>
      <w:proofErr w:type="spellEnd"/>
      <w:r w:rsidRPr="000F63E7">
        <w:t xml:space="preserve"> Blue Figure</w:t>
      </w:r>
      <w:r w:rsidRPr="000F63E7">
        <w:br/>
        <w:t xml:space="preserve">7.8 </w:t>
      </w:r>
      <w:proofErr w:type="spellStart"/>
      <w:r w:rsidRPr="000F63E7">
        <w:t>Macabro</w:t>
      </w:r>
      <w:proofErr w:type="spellEnd"/>
      <w:r w:rsidRPr="000F63E7">
        <w:t xml:space="preserve"> Ghost Award for Best Picture selected by the </w:t>
      </w:r>
      <w:proofErr w:type="spellStart"/>
      <w:r w:rsidRPr="000F63E7">
        <w:t>Macabro</w:t>
      </w:r>
      <w:proofErr w:type="spellEnd"/>
      <w:r w:rsidRPr="000F63E7">
        <w:t xml:space="preserve"> Audience – </w:t>
      </w:r>
      <w:proofErr w:type="spellStart"/>
      <w:r w:rsidRPr="000F63E7">
        <w:t>Macabro</w:t>
      </w:r>
      <w:proofErr w:type="spellEnd"/>
      <w:r w:rsidRPr="000F63E7">
        <w:t xml:space="preserve"> White Figure.</w:t>
      </w:r>
      <w:r w:rsidRPr="000F63E7">
        <w:br/>
        <w:t xml:space="preserve">Every movie produced among 2022 and 2024 of any Country and festival section could be voted by </w:t>
      </w:r>
      <w:proofErr w:type="spellStart"/>
      <w:r w:rsidRPr="000F63E7">
        <w:t>Macabro’s</w:t>
      </w:r>
      <w:proofErr w:type="spellEnd"/>
      <w:r w:rsidRPr="000F63E7">
        <w:t xml:space="preserve"> Audience.</w:t>
      </w:r>
      <w:r w:rsidRPr="000F63E7">
        <w:br/>
      </w:r>
      <w:r w:rsidRPr="000F63E7">
        <w:lastRenderedPageBreak/>
        <w:t>7.9 Special mentions in different categories.</w:t>
      </w:r>
      <w:r w:rsidRPr="000F63E7">
        <w:br/>
        <w:t xml:space="preserve">7.10 </w:t>
      </w:r>
      <w:proofErr w:type="spellStart"/>
      <w:r w:rsidRPr="000F63E7">
        <w:t>Macabro</w:t>
      </w:r>
      <w:proofErr w:type="spellEnd"/>
      <w:r w:rsidRPr="000F63E7">
        <w:t xml:space="preserve"> will announce financial or sponsored awards for each competition.</w:t>
      </w:r>
    </w:p>
    <w:p w14:paraId="415D764F" w14:textId="77777777" w:rsidR="000F63E7" w:rsidRPr="000F63E7" w:rsidRDefault="000F63E7" w:rsidP="000F63E7">
      <w:r w:rsidRPr="000F63E7">
        <w:t>8. ABOUT MACABRO</w:t>
      </w:r>
      <w:r w:rsidRPr="000F63E7">
        <w:br/>
      </w:r>
      <w:proofErr w:type="spellStart"/>
      <w:r w:rsidRPr="000F63E7">
        <w:t>Macabro</w:t>
      </w:r>
      <w:proofErr w:type="spellEnd"/>
      <w:r w:rsidRPr="000F63E7">
        <w:t xml:space="preserve"> FICH is produced by the nonprofit Organization Arte Audiovisual Alternativo, A.C. that owns copyrights for </w:t>
      </w:r>
      <w:proofErr w:type="spellStart"/>
      <w:r w:rsidRPr="000F63E7">
        <w:t>Macabro</w:t>
      </w:r>
      <w:proofErr w:type="spellEnd"/>
      <w:r w:rsidRPr="000F63E7">
        <w:t xml:space="preserve"> FICH, </w:t>
      </w:r>
      <w:proofErr w:type="spellStart"/>
      <w:r w:rsidRPr="000F63E7">
        <w:t>Macabro</w:t>
      </w:r>
      <w:proofErr w:type="spellEnd"/>
      <w:r w:rsidRPr="000F63E7">
        <w:t xml:space="preserve"> logo and </w:t>
      </w:r>
      <w:proofErr w:type="spellStart"/>
      <w:r w:rsidRPr="000F63E7">
        <w:t>Macabro</w:t>
      </w:r>
      <w:proofErr w:type="spellEnd"/>
      <w:r w:rsidRPr="000F63E7">
        <w:t xml:space="preserve"> Film Festival. Any use without permission is forbidden.</w:t>
      </w:r>
    </w:p>
    <w:p w14:paraId="131094DB" w14:textId="77777777" w:rsidR="00E246CE" w:rsidRDefault="00E246CE"/>
    <w:sectPr w:rsidR="00E2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E7"/>
    <w:rsid w:val="000F63E7"/>
    <w:rsid w:val="00124C2F"/>
    <w:rsid w:val="00170DB8"/>
    <w:rsid w:val="00AC061B"/>
    <w:rsid w:val="00D4666E"/>
    <w:rsid w:val="00E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82F9"/>
  <w15:chartTrackingRefBased/>
  <w15:docId w15:val="{E6F24DA6-7320-4333-9508-82C923D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Campos</dc:creator>
  <cp:keywords/>
  <dc:description/>
  <cp:lastModifiedBy>Edna Campos</cp:lastModifiedBy>
  <cp:revision>1</cp:revision>
  <dcterms:created xsi:type="dcterms:W3CDTF">2024-12-19T00:51:00Z</dcterms:created>
  <dcterms:modified xsi:type="dcterms:W3CDTF">2024-12-19T00:52:00Z</dcterms:modified>
</cp:coreProperties>
</file>